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E0E" w:rsidRDefault="00C46CCE">
      <w:pPr>
        <w:pStyle w:val="NoSpacing"/>
        <w:ind w:right="-709"/>
        <w:rPr>
          <w:rFonts w:ascii="Times New Roman" w:hAnsi="Times New Roman"/>
          <w:b/>
          <w:sz w:val="40"/>
          <w:szCs w:val="40"/>
        </w:rPr>
      </w:pPr>
      <w:bookmarkStart w:id="0" w:name="_GoBack"/>
      <w:bookmarkEnd w:id="0"/>
      <w:r>
        <w:rPr>
          <w:rFonts w:ascii="Times New Roman" w:hAnsi="Times New Roman"/>
          <w:b/>
          <w:sz w:val="40"/>
          <w:szCs w:val="40"/>
        </w:rPr>
        <w:t>Christ the King</w:t>
      </w:r>
    </w:p>
    <w:p w:rsidR="004E6E0E" w:rsidRDefault="004E6E0E">
      <w:pPr>
        <w:pStyle w:val="NoSpacing"/>
        <w:ind w:left="720" w:right="-709"/>
        <w:rPr>
          <w:rFonts w:ascii="Times New Roman" w:hAnsi="Times New Roman"/>
          <w:b/>
          <w:sz w:val="40"/>
          <w:szCs w:val="40"/>
        </w:rPr>
      </w:pPr>
    </w:p>
    <w:p w:rsidR="004E6E0E" w:rsidRDefault="00C46CCE">
      <w:pPr>
        <w:pStyle w:val="NoSpacing"/>
        <w:ind w:right="-709"/>
        <w:rPr>
          <w:rFonts w:ascii="Times New Roman" w:hAnsi="Times New Roman"/>
          <w:sz w:val="32"/>
          <w:szCs w:val="32"/>
        </w:rPr>
      </w:pPr>
      <w:r>
        <w:rPr>
          <w:rFonts w:ascii="Times New Roman" w:hAnsi="Times New Roman"/>
          <w:sz w:val="32"/>
          <w:szCs w:val="32"/>
        </w:rPr>
        <w:t xml:space="preserve">Blessed is the King who comes in the </w:t>
      </w:r>
    </w:p>
    <w:p w:rsidR="004E6E0E" w:rsidRDefault="00C46CCE">
      <w:pPr>
        <w:pStyle w:val="NoSpacing"/>
        <w:ind w:right="-709"/>
        <w:rPr>
          <w:rFonts w:ascii="Times New Roman" w:hAnsi="Times New Roman"/>
          <w:sz w:val="32"/>
          <w:szCs w:val="32"/>
        </w:rPr>
      </w:pPr>
      <w:r>
        <w:rPr>
          <w:rFonts w:ascii="Times New Roman" w:hAnsi="Times New Roman"/>
          <w:sz w:val="32"/>
          <w:szCs w:val="32"/>
        </w:rPr>
        <w:t>name of the Lord.</w:t>
      </w:r>
    </w:p>
    <w:p w:rsidR="004E6E0E" w:rsidRDefault="004E6E0E">
      <w:pPr>
        <w:pStyle w:val="NoSpacing"/>
        <w:ind w:left="720" w:right="-709"/>
        <w:rPr>
          <w:rFonts w:ascii="Times New Roman" w:hAnsi="Times New Roman"/>
          <w:sz w:val="32"/>
          <w:szCs w:val="32"/>
        </w:rPr>
      </w:pPr>
    </w:p>
    <w:p w:rsidR="004E6E0E" w:rsidRDefault="00C46CCE">
      <w:pPr>
        <w:pStyle w:val="NoSpacing"/>
        <w:ind w:right="-709"/>
        <w:rPr>
          <w:rFonts w:ascii="Times New Roman" w:hAnsi="Times New Roman"/>
          <w:sz w:val="32"/>
          <w:szCs w:val="32"/>
        </w:rPr>
      </w:pPr>
      <w:r>
        <w:rPr>
          <w:rFonts w:ascii="Times New Roman" w:hAnsi="Times New Roman"/>
          <w:sz w:val="32"/>
          <w:szCs w:val="32"/>
        </w:rPr>
        <w:t xml:space="preserve">God raised Christ from the dead, </w:t>
      </w:r>
    </w:p>
    <w:p w:rsidR="004E6E0E" w:rsidRDefault="00C46CCE">
      <w:pPr>
        <w:pStyle w:val="NoSpacing"/>
        <w:ind w:right="-709"/>
        <w:rPr>
          <w:rFonts w:ascii="Times New Roman" w:hAnsi="Times New Roman"/>
          <w:sz w:val="32"/>
          <w:szCs w:val="32"/>
        </w:rPr>
      </w:pPr>
      <w:r>
        <w:rPr>
          <w:rFonts w:ascii="Times New Roman" w:hAnsi="Times New Roman"/>
          <w:sz w:val="32"/>
          <w:szCs w:val="32"/>
        </w:rPr>
        <w:t xml:space="preserve">and enthroned him at his right hand </w:t>
      </w:r>
    </w:p>
    <w:p w:rsidR="004E6E0E" w:rsidRDefault="00C46CCE">
      <w:pPr>
        <w:pStyle w:val="NoSpacing"/>
        <w:ind w:right="-709"/>
        <w:rPr>
          <w:rFonts w:ascii="Times New Roman" w:hAnsi="Times New Roman"/>
          <w:sz w:val="32"/>
          <w:szCs w:val="32"/>
        </w:rPr>
      </w:pPr>
      <w:r>
        <w:rPr>
          <w:rFonts w:ascii="Times New Roman" w:hAnsi="Times New Roman"/>
          <w:sz w:val="32"/>
          <w:szCs w:val="32"/>
        </w:rPr>
        <w:t>in heaven.</w:t>
      </w:r>
    </w:p>
    <w:p w:rsidR="004E6E0E" w:rsidRDefault="004E6E0E">
      <w:pPr>
        <w:pStyle w:val="NoSpacing"/>
        <w:ind w:left="720" w:right="-709"/>
        <w:rPr>
          <w:rFonts w:ascii="Times New Roman" w:hAnsi="Times New Roman"/>
          <w:sz w:val="32"/>
          <w:szCs w:val="32"/>
        </w:rPr>
      </w:pPr>
    </w:p>
    <w:p w:rsidR="004E6E0E" w:rsidRDefault="00C46CCE">
      <w:pPr>
        <w:pStyle w:val="NoSpacing"/>
        <w:ind w:right="-709"/>
        <w:rPr>
          <w:rFonts w:ascii="Times New Roman" w:hAnsi="Times New Roman"/>
          <w:sz w:val="32"/>
          <w:szCs w:val="32"/>
        </w:rPr>
      </w:pPr>
      <w:r>
        <w:rPr>
          <w:rFonts w:ascii="Times New Roman" w:hAnsi="Times New Roman"/>
          <w:sz w:val="32"/>
          <w:szCs w:val="32"/>
        </w:rPr>
        <w:t>God has given him dominion,</w:t>
      </w:r>
      <w:r>
        <w:rPr>
          <w:rFonts w:ascii="Times New Roman" w:hAnsi="Times New Roman"/>
          <w:sz w:val="32"/>
          <w:szCs w:val="32"/>
        </w:rPr>
        <w:t xml:space="preserve"> glory </w:t>
      </w:r>
    </w:p>
    <w:p w:rsidR="004E6E0E" w:rsidRDefault="00C46CCE">
      <w:pPr>
        <w:pStyle w:val="NoSpacing"/>
        <w:ind w:right="-709"/>
        <w:rPr>
          <w:rFonts w:ascii="Times New Roman" w:hAnsi="Times New Roman"/>
          <w:sz w:val="32"/>
          <w:szCs w:val="32"/>
        </w:rPr>
      </w:pPr>
      <w:r>
        <w:rPr>
          <w:rFonts w:ascii="Times New Roman" w:hAnsi="Times New Roman"/>
          <w:sz w:val="32"/>
          <w:szCs w:val="32"/>
        </w:rPr>
        <w:t xml:space="preserve">and all sovereignty; that all peoples </w:t>
      </w:r>
    </w:p>
    <w:p w:rsidR="004E6E0E" w:rsidRDefault="00C46CCE">
      <w:pPr>
        <w:pStyle w:val="NoSpacing"/>
        <w:ind w:right="-709"/>
        <w:rPr>
          <w:rFonts w:ascii="Times New Roman" w:hAnsi="Times New Roman"/>
          <w:sz w:val="32"/>
          <w:szCs w:val="32"/>
        </w:rPr>
      </w:pPr>
      <w:r>
        <w:rPr>
          <w:rFonts w:ascii="Times New Roman" w:hAnsi="Times New Roman"/>
          <w:sz w:val="32"/>
          <w:szCs w:val="32"/>
        </w:rPr>
        <w:t>and nations shall serve him.</w:t>
      </w:r>
    </w:p>
    <w:p w:rsidR="004E6E0E" w:rsidRDefault="004E6E0E">
      <w:pPr>
        <w:pStyle w:val="NoSpacing"/>
        <w:ind w:left="720" w:right="-709"/>
        <w:rPr>
          <w:rFonts w:ascii="Times New Roman" w:hAnsi="Times New Roman"/>
          <w:sz w:val="32"/>
          <w:szCs w:val="32"/>
        </w:rPr>
      </w:pPr>
    </w:p>
    <w:p w:rsidR="004E6E0E" w:rsidRDefault="00C46CCE">
      <w:pPr>
        <w:pStyle w:val="NoSpacing"/>
        <w:ind w:right="-709"/>
        <w:rPr>
          <w:rFonts w:ascii="Times New Roman" w:hAnsi="Times New Roman"/>
          <w:sz w:val="32"/>
          <w:szCs w:val="32"/>
        </w:rPr>
      </w:pPr>
      <w:r>
        <w:rPr>
          <w:rFonts w:ascii="Times New Roman" w:hAnsi="Times New Roman"/>
          <w:sz w:val="32"/>
          <w:szCs w:val="32"/>
        </w:rPr>
        <w:t xml:space="preserve">Eternal Father, whose Son Jesus Christ </w:t>
      </w:r>
    </w:p>
    <w:p w:rsidR="004E6E0E" w:rsidRDefault="00C46CCE">
      <w:pPr>
        <w:pStyle w:val="NoSpacing"/>
        <w:ind w:right="-709"/>
        <w:rPr>
          <w:rFonts w:ascii="Times New Roman" w:hAnsi="Times New Roman"/>
          <w:sz w:val="32"/>
          <w:szCs w:val="32"/>
        </w:rPr>
      </w:pPr>
      <w:r>
        <w:rPr>
          <w:rFonts w:ascii="Times New Roman" w:hAnsi="Times New Roman"/>
          <w:sz w:val="32"/>
          <w:szCs w:val="32"/>
        </w:rPr>
        <w:t xml:space="preserve">ascended to the throne of heaven that </w:t>
      </w:r>
    </w:p>
    <w:p w:rsidR="004E6E0E" w:rsidRDefault="00C46CCE">
      <w:pPr>
        <w:pStyle w:val="NoSpacing"/>
        <w:ind w:right="-709"/>
        <w:rPr>
          <w:rFonts w:ascii="Times New Roman" w:hAnsi="Times New Roman"/>
          <w:sz w:val="32"/>
          <w:szCs w:val="32"/>
        </w:rPr>
      </w:pPr>
      <w:r>
        <w:rPr>
          <w:rFonts w:ascii="Times New Roman" w:hAnsi="Times New Roman"/>
          <w:sz w:val="32"/>
          <w:szCs w:val="32"/>
        </w:rPr>
        <w:t xml:space="preserve">he might rule over all things as Lord </w:t>
      </w:r>
    </w:p>
    <w:p w:rsidR="004E6E0E" w:rsidRDefault="00C46CCE">
      <w:pPr>
        <w:pStyle w:val="NoSpacing"/>
        <w:ind w:right="-709"/>
        <w:rPr>
          <w:rFonts w:ascii="Times New Roman" w:hAnsi="Times New Roman"/>
          <w:sz w:val="32"/>
          <w:szCs w:val="32"/>
        </w:rPr>
      </w:pPr>
      <w:r>
        <w:rPr>
          <w:rFonts w:ascii="Times New Roman" w:hAnsi="Times New Roman"/>
          <w:sz w:val="32"/>
          <w:szCs w:val="32"/>
        </w:rPr>
        <w:t xml:space="preserve">and King:  keep the Church in the unity </w:t>
      </w:r>
    </w:p>
    <w:p w:rsidR="004E6E0E" w:rsidRDefault="00C46CCE">
      <w:pPr>
        <w:pStyle w:val="NoSpacing"/>
        <w:ind w:right="-709"/>
        <w:rPr>
          <w:rFonts w:ascii="Times New Roman" w:hAnsi="Times New Roman"/>
          <w:sz w:val="32"/>
          <w:szCs w:val="32"/>
        </w:rPr>
      </w:pPr>
      <w:r>
        <w:rPr>
          <w:rFonts w:ascii="Times New Roman" w:hAnsi="Times New Roman"/>
          <w:sz w:val="32"/>
          <w:szCs w:val="32"/>
        </w:rPr>
        <w:t>of the Spirit and in</w:t>
      </w:r>
      <w:r>
        <w:rPr>
          <w:rFonts w:ascii="Times New Roman" w:hAnsi="Times New Roman"/>
          <w:sz w:val="32"/>
          <w:szCs w:val="32"/>
        </w:rPr>
        <w:t xml:space="preserve"> the bond of peace, </w:t>
      </w:r>
    </w:p>
    <w:p w:rsidR="004E6E0E" w:rsidRDefault="00C46CCE">
      <w:pPr>
        <w:pStyle w:val="NoSpacing"/>
        <w:ind w:right="-709"/>
        <w:rPr>
          <w:rFonts w:ascii="Times New Roman" w:hAnsi="Times New Roman"/>
          <w:sz w:val="32"/>
          <w:szCs w:val="32"/>
        </w:rPr>
      </w:pPr>
      <w:r>
        <w:rPr>
          <w:rFonts w:ascii="Times New Roman" w:hAnsi="Times New Roman"/>
          <w:sz w:val="32"/>
          <w:szCs w:val="32"/>
        </w:rPr>
        <w:t xml:space="preserve">and bring the whole created order to worship </w:t>
      </w:r>
    </w:p>
    <w:p w:rsidR="004E6E0E" w:rsidRDefault="00C46CCE">
      <w:pPr>
        <w:pStyle w:val="NoSpacing"/>
        <w:ind w:right="-709"/>
        <w:rPr>
          <w:rFonts w:ascii="Times New Roman" w:hAnsi="Times New Roman"/>
          <w:sz w:val="32"/>
          <w:szCs w:val="32"/>
        </w:rPr>
      </w:pPr>
      <w:r>
        <w:rPr>
          <w:rFonts w:ascii="Times New Roman" w:hAnsi="Times New Roman"/>
          <w:sz w:val="32"/>
          <w:szCs w:val="32"/>
        </w:rPr>
        <w:t xml:space="preserve">at his feet;  who is alive and reigns with </w:t>
      </w:r>
    </w:p>
    <w:p w:rsidR="004E6E0E" w:rsidRDefault="00C46CCE">
      <w:pPr>
        <w:pStyle w:val="NoSpacing"/>
        <w:ind w:right="-709"/>
        <w:rPr>
          <w:rFonts w:ascii="Times New Roman" w:hAnsi="Times New Roman"/>
          <w:sz w:val="32"/>
          <w:szCs w:val="32"/>
        </w:rPr>
      </w:pPr>
      <w:r>
        <w:rPr>
          <w:rFonts w:ascii="Times New Roman" w:hAnsi="Times New Roman"/>
          <w:sz w:val="32"/>
          <w:szCs w:val="32"/>
        </w:rPr>
        <w:t xml:space="preserve">you, in the unity of the Holy Spirit, one </w:t>
      </w:r>
    </w:p>
    <w:p w:rsidR="004E6E0E" w:rsidRDefault="00C46CCE">
      <w:pPr>
        <w:pStyle w:val="NoSpacing"/>
        <w:ind w:right="-709"/>
        <w:rPr>
          <w:rFonts w:ascii="Times New Roman" w:hAnsi="Times New Roman"/>
          <w:sz w:val="32"/>
          <w:szCs w:val="32"/>
        </w:rPr>
      </w:pPr>
      <w:r>
        <w:rPr>
          <w:rFonts w:ascii="Times New Roman" w:hAnsi="Times New Roman"/>
          <w:sz w:val="32"/>
          <w:szCs w:val="32"/>
        </w:rPr>
        <w:t xml:space="preserve">God, now and for ever. </w:t>
      </w:r>
    </w:p>
    <w:p w:rsidR="004E6E0E" w:rsidRDefault="004E6E0E">
      <w:pPr>
        <w:pStyle w:val="NoSpacing"/>
        <w:ind w:right="-709"/>
        <w:rPr>
          <w:rFonts w:ascii="Times New Roman" w:hAnsi="Times New Roman"/>
          <w:sz w:val="32"/>
          <w:szCs w:val="32"/>
        </w:rPr>
      </w:pPr>
    </w:p>
    <w:p w:rsidR="004E6E0E" w:rsidRDefault="00C46CCE">
      <w:pPr>
        <w:pStyle w:val="NoSpacing"/>
        <w:ind w:right="-709"/>
        <w:rPr>
          <w:rFonts w:ascii="Times New Roman" w:hAnsi="Times New Roman"/>
          <w:sz w:val="32"/>
          <w:szCs w:val="32"/>
        </w:rPr>
      </w:pPr>
      <w:r>
        <w:rPr>
          <w:rFonts w:ascii="Times New Roman" w:hAnsi="Times New Roman"/>
          <w:sz w:val="32"/>
          <w:szCs w:val="32"/>
        </w:rPr>
        <w:t xml:space="preserve"> Amen.</w:t>
      </w:r>
    </w:p>
    <w:p w:rsidR="004E6E0E" w:rsidRDefault="004E6E0E">
      <w:pPr>
        <w:pStyle w:val="NoSpacing"/>
        <w:ind w:left="720" w:right="-709"/>
        <w:rPr>
          <w:rFonts w:ascii="Times New Roman" w:hAnsi="Times New Roman"/>
          <w:sz w:val="32"/>
          <w:szCs w:val="32"/>
        </w:rPr>
      </w:pPr>
    </w:p>
    <w:p w:rsidR="004E6E0E" w:rsidRDefault="00C46CCE">
      <w:pPr>
        <w:ind w:left="2160" w:firstLine="720"/>
        <w:jc w:val="center"/>
        <w:rPr>
          <w:sz w:val="20"/>
          <w:szCs w:val="20"/>
        </w:rPr>
      </w:pPr>
      <w:r>
        <w:rPr>
          <w:sz w:val="20"/>
          <w:szCs w:val="20"/>
        </w:rPr>
        <w:t xml:space="preserve">© The Archbishops’ Council of the </w:t>
      </w:r>
    </w:p>
    <w:p w:rsidR="004E6E0E" w:rsidRDefault="00C46CCE">
      <w:pPr>
        <w:jc w:val="center"/>
        <w:rPr>
          <w:sz w:val="20"/>
          <w:szCs w:val="20"/>
        </w:rPr>
      </w:pPr>
      <w:r>
        <w:rPr>
          <w:sz w:val="20"/>
          <w:szCs w:val="20"/>
        </w:rPr>
        <w:t xml:space="preserve">                                                         Church of England</w:t>
      </w: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rPr>
          <w:rFonts w:ascii="Times New Roman" w:hAnsi="Times New Roman"/>
        </w:rPr>
      </w:pPr>
    </w:p>
    <w:p w:rsidR="004E6E0E" w:rsidRDefault="004E6E0E">
      <w:pPr>
        <w:pStyle w:val="NoSpacing"/>
        <w:ind w:left="720" w:right="-709"/>
        <w:rPr>
          <w:rFonts w:ascii="Times New Roman" w:hAnsi="Times New Roman"/>
          <w:b/>
          <w:sz w:val="40"/>
          <w:szCs w:val="40"/>
        </w:rPr>
      </w:pPr>
    </w:p>
    <w:p w:rsidR="004E6E0E" w:rsidRDefault="00C46CCE">
      <w:pPr>
        <w:pStyle w:val="NoSpacing"/>
        <w:ind w:right="-709"/>
        <w:rPr>
          <w:rFonts w:ascii="Times New Roman" w:hAnsi="Times New Roman"/>
          <w:b/>
          <w:sz w:val="40"/>
          <w:szCs w:val="40"/>
        </w:rPr>
      </w:pPr>
      <w:r>
        <w:rPr>
          <w:rFonts w:ascii="Times New Roman" w:hAnsi="Times New Roman"/>
          <w:b/>
          <w:sz w:val="40"/>
          <w:szCs w:val="40"/>
        </w:rPr>
        <w:t>23 November</w:t>
      </w:r>
    </w:p>
    <w:p w:rsidR="004E6E0E" w:rsidRDefault="004E6E0E">
      <w:pPr>
        <w:pStyle w:val="NoSpacing"/>
        <w:ind w:left="720" w:right="-709"/>
        <w:rPr>
          <w:rFonts w:ascii="Times New Roman" w:hAnsi="Times New Roman"/>
          <w:b/>
          <w:sz w:val="40"/>
          <w:szCs w:val="40"/>
        </w:rPr>
      </w:pPr>
    </w:p>
    <w:p w:rsidR="004E6E0E" w:rsidRDefault="00C46CCE">
      <w:pPr>
        <w:pStyle w:val="NoSpacing"/>
        <w:ind w:right="-709"/>
        <w:rPr>
          <w:rFonts w:ascii="Times New Roman" w:hAnsi="Times New Roman"/>
          <w:b/>
          <w:sz w:val="40"/>
          <w:szCs w:val="40"/>
        </w:rPr>
      </w:pPr>
      <w:r>
        <w:rPr>
          <w:rFonts w:ascii="Times New Roman" w:hAnsi="Times New Roman"/>
          <w:b/>
          <w:sz w:val="40"/>
          <w:szCs w:val="40"/>
        </w:rPr>
        <w:t>Clement</w:t>
      </w:r>
    </w:p>
    <w:p w:rsidR="004E6E0E" w:rsidRDefault="00C46CCE">
      <w:pPr>
        <w:pStyle w:val="NoSpacing"/>
        <w:ind w:right="-709"/>
        <w:rPr>
          <w:rFonts w:ascii="Times New Roman" w:hAnsi="Times New Roman"/>
          <w:b/>
          <w:sz w:val="40"/>
          <w:szCs w:val="40"/>
        </w:rPr>
      </w:pPr>
      <w:r>
        <w:rPr>
          <w:rFonts w:ascii="Times New Roman" w:hAnsi="Times New Roman"/>
          <w:b/>
          <w:sz w:val="40"/>
          <w:szCs w:val="40"/>
        </w:rPr>
        <w:t>Bishop of Rome</w:t>
      </w:r>
    </w:p>
    <w:p w:rsidR="004E6E0E" w:rsidRDefault="00C46CCE">
      <w:pPr>
        <w:pStyle w:val="NoSpacing"/>
        <w:ind w:right="-709"/>
        <w:rPr>
          <w:rFonts w:ascii="Times New Roman" w:hAnsi="Times New Roman"/>
          <w:b/>
          <w:sz w:val="40"/>
          <w:szCs w:val="40"/>
        </w:rPr>
      </w:pPr>
      <w:r>
        <w:rPr>
          <w:rFonts w:ascii="Times New Roman" w:hAnsi="Times New Roman"/>
          <w:b/>
          <w:sz w:val="40"/>
          <w:szCs w:val="40"/>
        </w:rPr>
        <w:t>Martyr  c.100</w:t>
      </w:r>
    </w:p>
    <w:p w:rsidR="004E6E0E" w:rsidRDefault="004E6E0E">
      <w:pPr>
        <w:pStyle w:val="NoSpacing"/>
        <w:ind w:left="720" w:right="-709"/>
        <w:rPr>
          <w:rFonts w:ascii="Times New Roman" w:hAnsi="Times New Roman"/>
          <w:b/>
          <w:sz w:val="40"/>
          <w:szCs w:val="40"/>
        </w:rPr>
      </w:pPr>
    </w:p>
    <w:p w:rsidR="004E6E0E" w:rsidRDefault="00C46CCE">
      <w:pPr>
        <w:pStyle w:val="NoSpacing"/>
        <w:ind w:right="-709"/>
        <w:rPr>
          <w:rFonts w:ascii="Times New Roman" w:hAnsi="Times New Roman"/>
          <w:sz w:val="32"/>
          <w:szCs w:val="32"/>
        </w:rPr>
      </w:pPr>
      <w:r>
        <w:rPr>
          <w:rFonts w:ascii="Times New Roman" w:hAnsi="Times New Roman"/>
          <w:sz w:val="32"/>
          <w:szCs w:val="32"/>
        </w:rPr>
        <w:t xml:space="preserve">Creator and Father of eternity, whose </w:t>
      </w:r>
    </w:p>
    <w:p w:rsidR="004E6E0E" w:rsidRDefault="00C46CCE">
      <w:pPr>
        <w:pStyle w:val="NoSpacing"/>
        <w:ind w:right="-709"/>
        <w:rPr>
          <w:rFonts w:ascii="Times New Roman" w:hAnsi="Times New Roman"/>
          <w:sz w:val="32"/>
          <w:szCs w:val="32"/>
        </w:rPr>
      </w:pPr>
      <w:r>
        <w:rPr>
          <w:rFonts w:ascii="Times New Roman" w:hAnsi="Times New Roman"/>
          <w:sz w:val="32"/>
          <w:szCs w:val="32"/>
        </w:rPr>
        <w:t xml:space="preserve">martyr Clement bore witness with his </w:t>
      </w:r>
    </w:p>
    <w:p w:rsidR="004E6E0E" w:rsidRDefault="00C46CCE">
      <w:pPr>
        <w:pStyle w:val="NoSpacing"/>
        <w:ind w:right="-709"/>
        <w:rPr>
          <w:rFonts w:ascii="Times New Roman" w:hAnsi="Times New Roman"/>
          <w:sz w:val="32"/>
          <w:szCs w:val="32"/>
        </w:rPr>
      </w:pPr>
      <w:r>
        <w:rPr>
          <w:rFonts w:ascii="Times New Roman" w:hAnsi="Times New Roman"/>
          <w:sz w:val="32"/>
          <w:szCs w:val="32"/>
        </w:rPr>
        <w:t>blood to</w:t>
      </w:r>
      <w:r>
        <w:rPr>
          <w:rFonts w:ascii="Times New Roman" w:hAnsi="Times New Roman"/>
          <w:sz w:val="32"/>
          <w:szCs w:val="32"/>
        </w:rPr>
        <w:t xml:space="preserve"> the love he proclaimed and </w:t>
      </w:r>
    </w:p>
    <w:p w:rsidR="004E6E0E" w:rsidRDefault="00C46CCE">
      <w:pPr>
        <w:pStyle w:val="NoSpacing"/>
        <w:ind w:right="-709"/>
        <w:rPr>
          <w:rFonts w:ascii="Times New Roman" w:hAnsi="Times New Roman"/>
          <w:sz w:val="32"/>
          <w:szCs w:val="32"/>
        </w:rPr>
      </w:pPr>
      <w:r>
        <w:rPr>
          <w:rFonts w:ascii="Times New Roman" w:hAnsi="Times New Roman"/>
          <w:sz w:val="32"/>
          <w:szCs w:val="32"/>
        </w:rPr>
        <w:t xml:space="preserve">the gospel that he preached:  give us </w:t>
      </w:r>
    </w:p>
    <w:p w:rsidR="004E6E0E" w:rsidRDefault="00C46CCE">
      <w:pPr>
        <w:pStyle w:val="NoSpacing"/>
        <w:ind w:right="-709"/>
        <w:rPr>
          <w:rFonts w:ascii="Times New Roman" w:hAnsi="Times New Roman"/>
          <w:sz w:val="32"/>
          <w:szCs w:val="32"/>
        </w:rPr>
      </w:pPr>
      <w:r>
        <w:rPr>
          <w:rFonts w:ascii="Times New Roman" w:hAnsi="Times New Roman"/>
          <w:sz w:val="32"/>
          <w:szCs w:val="32"/>
        </w:rPr>
        <w:t xml:space="preserve">thankful hearts as we celebrate your </w:t>
      </w:r>
    </w:p>
    <w:p w:rsidR="004E6E0E" w:rsidRDefault="00C46CCE">
      <w:pPr>
        <w:pStyle w:val="NoSpacing"/>
        <w:ind w:right="-709"/>
        <w:rPr>
          <w:rFonts w:ascii="Times New Roman" w:hAnsi="Times New Roman"/>
          <w:sz w:val="32"/>
          <w:szCs w:val="32"/>
        </w:rPr>
      </w:pPr>
      <w:r>
        <w:rPr>
          <w:rFonts w:ascii="Times New Roman" w:hAnsi="Times New Roman"/>
          <w:sz w:val="32"/>
          <w:szCs w:val="32"/>
        </w:rPr>
        <w:t xml:space="preserve">faithfulness, revealed to us in the lives </w:t>
      </w:r>
    </w:p>
    <w:p w:rsidR="004E6E0E" w:rsidRDefault="00C46CCE">
      <w:pPr>
        <w:pStyle w:val="NoSpacing"/>
        <w:ind w:right="-709"/>
        <w:rPr>
          <w:rFonts w:ascii="Times New Roman" w:hAnsi="Times New Roman"/>
          <w:sz w:val="32"/>
          <w:szCs w:val="32"/>
        </w:rPr>
      </w:pPr>
      <w:r>
        <w:rPr>
          <w:rFonts w:ascii="Times New Roman" w:hAnsi="Times New Roman"/>
          <w:sz w:val="32"/>
          <w:szCs w:val="32"/>
        </w:rPr>
        <w:t xml:space="preserve">of your saints, and strengthen us in our </w:t>
      </w:r>
    </w:p>
    <w:p w:rsidR="004E6E0E" w:rsidRDefault="00C46CCE">
      <w:pPr>
        <w:pStyle w:val="NoSpacing"/>
        <w:ind w:right="-709"/>
        <w:rPr>
          <w:rFonts w:ascii="Times New Roman" w:hAnsi="Times New Roman"/>
          <w:sz w:val="32"/>
          <w:szCs w:val="32"/>
        </w:rPr>
      </w:pPr>
      <w:r>
        <w:rPr>
          <w:rFonts w:ascii="Times New Roman" w:hAnsi="Times New Roman"/>
          <w:sz w:val="32"/>
          <w:szCs w:val="32"/>
        </w:rPr>
        <w:t xml:space="preserve">pilgrimage as we follow your Son, </w:t>
      </w:r>
    </w:p>
    <w:p w:rsidR="004E6E0E" w:rsidRDefault="00C46CCE">
      <w:pPr>
        <w:pStyle w:val="NoSpacing"/>
        <w:ind w:right="-709"/>
        <w:rPr>
          <w:rFonts w:ascii="Times New Roman" w:hAnsi="Times New Roman"/>
          <w:sz w:val="32"/>
          <w:szCs w:val="32"/>
        </w:rPr>
      </w:pPr>
      <w:r>
        <w:rPr>
          <w:rFonts w:ascii="Times New Roman" w:hAnsi="Times New Roman"/>
          <w:sz w:val="32"/>
          <w:szCs w:val="32"/>
        </w:rPr>
        <w:t xml:space="preserve">Jesus Christ our Lord.  </w:t>
      </w:r>
    </w:p>
    <w:p w:rsidR="004E6E0E" w:rsidRDefault="004E6E0E">
      <w:pPr>
        <w:pStyle w:val="NoSpacing"/>
        <w:ind w:right="-709"/>
        <w:rPr>
          <w:rFonts w:ascii="Times New Roman" w:hAnsi="Times New Roman"/>
          <w:sz w:val="32"/>
          <w:szCs w:val="32"/>
        </w:rPr>
      </w:pPr>
    </w:p>
    <w:p w:rsidR="004E6E0E" w:rsidRDefault="00C46CCE">
      <w:pPr>
        <w:pStyle w:val="NoSpacing"/>
        <w:ind w:right="-709"/>
        <w:rPr>
          <w:rFonts w:ascii="Times New Roman" w:hAnsi="Times New Roman"/>
          <w:sz w:val="32"/>
          <w:szCs w:val="32"/>
        </w:rPr>
      </w:pPr>
      <w:r>
        <w:rPr>
          <w:rFonts w:ascii="Times New Roman" w:hAnsi="Times New Roman"/>
          <w:sz w:val="32"/>
          <w:szCs w:val="32"/>
        </w:rPr>
        <w:t>Amen.</w:t>
      </w:r>
    </w:p>
    <w:p w:rsidR="004E6E0E" w:rsidRDefault="004E6E0E">
      <w:pPr>
        <w:pStyle w:val="NoSpacing"/>
        <w:ind w:left="720" w:right="-709"/>
        <w:rPr>
          <w:rFonts w:ascii="Times New Roman" w:hAnsi="Times New Roman"/>
          <w:sz w:val="32"/>
          <w:szCs w:val="32"/>
        </w:rPr>
      </w:pPr>
    </w:p>
    <w:p w:rsidR="004E6E0E" w:rsidRDefault="00C46CCE">
      <w:pPr>
        <w:ind w:left="2160" w:firstLine="720"/>
        <w:jc w:val="center"/>
        <w:rPr>
          <w:sz w:val="20"/>
          <w:szCs w:val="20"/>
        </w:rPr>
      </w:pPr>
      <w:r>
        <w:rPr>
          <w:sz w:val="20"/>
          <w:szCs w:val="20"/>
        </w:rPr>
        <w:t xml:space="preserve">© The Archbishops’ Council of the </w:t>
      </w:r>
    </w:p>
    <w:p w:rsidR="004E6E0E" w:rsidRDefault="00C46CCE">
      <w:pPr>
        <w:jc w:val="center"/>
        <w:rPr>
          <w:sz w:val="20"/>
          <w:szCs w:val="20"/>
        </w:rPr>
      </w:pPr>
      <w:r>
        <w:rPr>
          <w:sz w:val="20"/>
          <w:szCs w:val="20"/>
        </w:rPr>
        <w:t xml:space="preserve">                                                         Church of England</w:t>
      </w:r>
    </w:p>
    <w:p w:rsidR="004E6E0E" w:rsidRDefault="004E6E0E">
      <w:pPr>
        <w:pStyle w:val="NoSpacing"/>
        <w:ind w:left="720" w:right="-709"/>
        <w:rPr>
          <w:rFonts w:ascii="Times New Roman" w:hAnsi="Times New Roman"/>
          <w:sz w:val="32"/>
          <w:szCs w:val="32"/>
        </w:rPr>
      </w:pPr>
    </w:p>
    <w:p w:rsidR="004E6E0E" w:rsidRDefault="004E6E0E">
      <w:pPr>
        <w:pStyle w:val="NoSpacing"/>
        <w:ind w:left="720" w:right="-709"/>
        <w:rPr>
          <w:rFonts w:ascii="Times New Roman" w:hAnsi="Times New Roman"/>
          <w:sz w:val="32"/>
          <w:szCs w:val="32"/>
        </w:rPr>
      </w:pPr>
    </w:p>
    <w:p w:rsidR="004E6E0E" w:rsidRDefault="004E6E0E">
      <w:pPr>
        <w:pStyle w:val="NoSpacing"/>
        <w:ind w:left="720" w:right="-709"/>
        <w:rPr>
          <w:rFonts w:ascii="Times New Roman" w:hAnsi="Times New Roman"/>
          <w:sz w:val="32"/>
          <w:szCs w:val="32"/>
        </w:rPr>
      </w:pPr>
    </w:p>
    <w:p w:rsidR="004E6E0E" w:rsidRDefault="004E6E0E">
      <w:pPr>
        <w:pStyle w:val="NoSpacing"/>
        <w:ind w:left="720" w:right="-709"/>
        <w:rPr>
          <w:rFonts w:ascii="Times New Roman" w:hAnsi="Times New Roman"/>
          <w:sz w:val="32"/>
          <w:szCs w:val="32"/>
        </w:rPr>
      </w:pPr>
    </w:p>
    <w:p w:rsidR="004E6E0E" w:rsidRDefault="004E6E0E">
      <w:pPr>
        <w:pStyle w:val="NoSpacing"/>
        <w:ind w:left="720" w:right="-709"/>
        <w:rPr>
          <w:rFonts w:ascii="Times New Roman" w:hAnsi="Times New Roman"/>
          <w:sz w:val="32"/>
          <w:szCs w:val="32"/>
        </w:rPr>
      </w:pPr>
    </w:p>
    <w:p w:rsidR="004E6E0E" w:rsidRDefault="004E6E0E">
      <w:pPr>
        <w:pStyle w:val="NoSpacing"/>
        <w:ind w:left="720" w:right="-709"/>
        <w:rPr>
          <w:rFonts w:ascii="Times New Roman" w:hAnsi="Times New Roman"/>
          <w:sz w:val="32"/>
          <w:szCs w:val="32"/>
        </w:rPr>
      </w:pPr>
    </w:p>
    <w:p w:rsidR="004E6E0E" w:rsidRDefault="004E6E0E">
      <w:pPr>
        <w:pStyle w:val="NoSpacing"/>
        <w:ind w:left="720" w:right="-709"/>
        <w:rPr>
          <w:rFonts w:ascii="Times New Roman" w:hAnsi="Times New Roman"/>
          <w:sz w:val="32"/>
          <w:szCs w:val="32"/>
        </w:rPr>
      </w:pPr>
    </w:p>
    <w:p w:rsidR="004E6E0E" w:rsidRDefault="004E6E0E">
      <w:pPr>
        <w:pStyle w:val="NoSpacing"/>
        <w:ind w:left="720" w:right="-709"/>
        <w:rPr>
          <w:rFonts w:ascii="Times New Roman" w:hAnsi="Times New Roman"/>
          <w:sz w:val="32"/>
          <w:szCs w:val="32"/>
        </w:rPr>
      </w:pPr>
    </w:p>
    <w:p w:rsidR="004E6E0E" w:rsidRDefault="00C46CCE">
      <w:pPr>
        <w:pStyle w:val="NoSpacing"/>
        <w:ind w:left="720" w:right="-709"/>
        <w:rPr>
          <w:rFonts w:ascii="Times New Roman" w:hAnsi="Times New Roman"/>
          <w:b/>
          <w:sz w:val="40"/>
          <w:szCs w:val="40"/>
        </w:rPr>
      </w:pPr>
      <w:r>
        <w:rPr>
          <w:rFonts w:ascii="Times New Roman" w:hAnsi="Times New Roman"/>
          <w:b/>
          <w:sz w:val="40"/>
          <w:szCs w:val="40"/>
        </w:rPr>
        <w:t>23 November</w:t>
      </w:r>
    </w:p>
    <w:p w:rsidR="004E6E0E" w:rsidRDefault="004E6E0E">
      <w:pPr>
        <w:pStyle w:val="NoSpacing"/>
        <w:ind w:left="720" w:right="-709"/>
        <w:rPr>
          <w:rFonts w:ascii="Times New Roman" w:hAnsi="Times New Roman"/>
          <w:b/>
          <w:sz w:val="40"/>
          <w:szCs w:val="40"/>
        </w:rPr>
      </w:pPr>
    </w:p>
    <w:p w:rsidR="004E6E0E" w:rsidRDefault="00C46CCE">
      <w:pPr>
        <w:pStyle w:val="NoSpacing"/>
        <w:ind w:left="720" w:right="-709"/>
        <w:rPr>
          <w:rFonts w:ascii="Times New Roman" w:hAnsi="Times New Roman"/>
          <w:b/>
          <w:sz w:val="40"/>
          <w:szCs w:val="40"/>
        </w:rPr>
      </w:pPr>
      <w:r>
        <w:rPr>
          <w:rFonts w:ascii="Times New Roman" w:hAnsi="Times New Roman"/>
          <w:b/>
          <w:sz w:val="40"/>
          <w:szCs w:val="40"/>
        </w:rPr>
        <w:t>Clement, Bishop of Rome, Martyr</w:t>
      </w:r>
    </w:p>
    <w:p w:rsidR="004E6E0E" w:rsidRDefault="004E6E0E">
      <w:pPr>
        <w:pStyle w:val="NoSpacing"/>
        <w:ind w:left="720" w:right="-709"/>
        <w:rPr>
          <w:rFonts w:ascii="Times New Roman" w:hAnsi="Times New Roman"/>
          <w:b/>
          <w:sz w:val="40"/>
          <w:szCs w:val="40"/>
        </w:rPr>
      </w:pPr>
    </w:p>
    <w:p w:rsidR="004E6E0E" w:rsidRDefault="00C46CCE">
      <w:pPr>
        <w:pStyle w:val="NoSpacing"/>
        <w:ind w:left="720" w:right="-709"/>
        <w:rPr>
          <w:rFonts w:ascii="Times New Roman" w:hAnsi="Times New Roman"/>
          <w:sz w:val="28"/>
          <w:szCs w:val="28"/>
        </w:rPr>
      </w:pPr>
      <w:r>
        <w:rPr>
          <w:rFonts w:ascii="Times New Roman" w:hAnsi="Times New Roman"/>
          <w:sz w:val="28"/>
          <w:szCs w:val="28"/>
        </w:rPr>
        <w:t xml:space="preserve">Clement was active as an elder in the Church in Rome towards the end of the first </w:t>
      </w:r>
      <w:r>
        <w:rPr>
          <w:rFonts w:ascii="Times New Roman" w:hAnsi="Times New Roman"/>
          <w:sz w:val="28"/>
          <w:szCs w:val="28"/>
        </w:rPr>
        <w:t>century and was reputed to have been a disciple of the apostles.  He wrote an epistle to the Corinthians which witnessed to ministry in the Church and concerned the authority and duties of the ministers.  That letter clearly showed the authority of one sen</w:t>
      </w:r>
      <w:r>
        <w:rPr>
          <w:rFonts w:ascii="Times New Roman" w:hAnsi="Times New Roman"/>
          <w:sz w:val="28"/>
          <w:szCs w:val="28"/>
        </w:rPr>
        <w:t>ior presbyter intervening in conflict in another Church and is full of valuable information about the history of the developing Church and its ministry at this time.  His hierarchical view of Church order set a future pattern for episcopal practice and min</w:t>
      </w:r>
      <w:r>
        <w:rPr>
          <w:rFonts w:ascii="Times New Roman" w:hAnsi="Times New Roman"/>
          <w:sz w:val="28"/>
          <w:szCs w:val="28"/>
        </w:rPr>
        <w:t>istry.  Clement seems to have been president of a council of presbyters which governed the Church in Rome and his letters are clearly written on their behalf.  A fourth-century document has Clement being exiled to the Crimea where he was put to death by be</w:t>
      </w:r>
      <w:r>
        <w:rPr>
          <w:rFonts w:ascii="Times New Roman" w:hAnsi="Times New Roman"/>
          <w:sz w:val="28"/>
          <w:szCs w:val="28"/>
        </w:rPr>
        <w:t>ing thrown into the sea with an anchor around his neck.</w:t>
      </w:r>
    </w:p>
    <w:p w:rsidR="004E6E0E" w:rsidRDefault="004E6E0E">
      <w:pPr>
        <w:pStyle w:val="NoSpacing"/>
        <w:ind w:left="720" w:right="-709"/>
        <w:rPr>
          <w:rFonts w:ascii="Times New Roman" w:hAnsi="Times New Roman"/>
          <w:sz w:val="28"/>
          <w:szCs w:val="28"/>
        </w:rPr>
      </w:pPr>
    </w:p>
    <w:p w:rsidR="004E6E0E" w:rsidRDefault="00C46CCE">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rsidR="004E6E0E" w:rsidRDefault="004E6E0E">
      <w:pPr>
        <w:pStyle w:val="NoSpacing"/>
        <w:ind w:left="720" w:right="-709"/>
        <w:rPr>
          <w:rFonts w:ascii="Times New Roman" w:hAnsi="Times New Roman"/>
          <w:sz w:val="28"/>
          <w:szCs w:val="28"/>
        </w:rPr>
      </w:pPr>
    </w:p>
    <w:p w:rsidR="004E6E0E" w:rsidRDefault="004E6E0E">
      <w:pPr>
        <w:pStyle w:val="NoSpacing"/>
        <w:ind w:left="720" w:right="-709"/>
        <w:rPr>
          <w:rFonts w:ascii="Times New Roman" w:hAnsi="Times New Roman"/>
          <w:sz w:val="32"/>
          <w:szCs w:val="32"/>
        </w:rPr>
      </w:pPr>
    </w:p>
    <w:p w:rsidR="004E6E0E" w:rsidRDefault="004E6E0E">
      <w:pPr>
        <w:pStyle w:val="NoSpacing"/>
        <w:rPr>
          <w:rFonts w:ascii="Times New Roman" w:hAnsi="Times New Roman"/>
        </w:rPr>
      </w:pPr>
    </w:p>
    <w:sectPr w:rsidR="004E6E0E">
      <w:pgSz w:w="16838" w:h="11906" w:orient="landscape"/>
      <w:pgMar w:top="709" w:right="1440" w:bottom="709" w:left="1440" w:header="720" w:footer="720" w:gutter="0"/>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46CCE">
      <w:r>
        <w:separator/>
      </w:r>
    </w:p>
  </w:endnote>
  <w:endnote w:type="continuationSeparator" w:id="0">
    <w:p w:rsidR="00000000" w:rsidRDefault="00C4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46CCE">
      <w:r>
        <w:rPr>
          <w:color w:val="000000"/>
        </w:rPr>
        <w:separator/>
      </w:r>
    </w:p>
  </w:footnote>
  <w:footnote w:type="continuationSeparator" w:id="0">
    <w:p w:rsidR="00000000" w:rsidRDefault="00C46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4E6E0E"/>
    <w:rsid w:val="004E6E0E"/>
    <w:rsid w:val="00C46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28299-F949-4965-9FDF-0150AD31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Microsoft account</cp:lastModifiedBy>
  <cp:revision>2</cp:revision>
  <dcterms:created xsi:type="dcterms:W3CDTF">2022-11-18T20:01:00Z</dcterms:created>
  <dcterms:modified xsi:type="dcterms:W3CDTF">2022-11-18T20:01:00Z</dcterms:modified>
</cp:coreProperties>
</file>